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32768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9e261362-ffd0-48e2-97ec-67d0cfd64d9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a857474-d364-4484-b584-baf24ad6f13e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Александровский район Оренбургской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"Ждановская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111111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Дорожкина И.Г.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11111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Терлеева Е.Ф.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О-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2971540)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ae4c76de-41ab-46d4-9fe8-5c6b8c856b06" w:id="3"/>
      <w:r>
        <w:rPr>
          <w:rFonts w:ascii="Times New Roman" w:hAnsi="Times New Roman"/>
          <w:b/>
          <w:i w:val="false"/>
          <w:color w:val="000000"/>
          <w:sz w:val="28"/>
        </w:rPr>
        <w:t>с. Ждановка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2e736e0-d89d-49da-83ee-47ec29d46038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2327683" w:id="5"/>
    <w:p>
      <w:pPr>
        <w:sectPr>
          <w:pgSz w:w="11906" w:h="16383" w:orient="portrait"/>
        </w:sectPr>
      </w:pPr>
    </w:p>
    <w:bookmarkEnd w:id="5"/>
    <w:bookmarkEnd w:id="0"/>
    <w:bookmarkStart w:name="block-2232768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c77c369-253a-42d0-9f35-54c4c9eeb23c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2327684" w:id="8"/>
    <w:p>
      <w:pPr>
        <w:sectPr>
          <w:pgSz w:w="11906" w:h="16383" w:orient="portrait"/>
        </w:sectPr>
      </w:pPr>
    </w:p>
    <w:bookmarkEnd w:id="8"/>
    <w:bookmarkEnd w:id="6"/>
    <w:bookmarkStart w:name="block-22327685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22327685" w:id="10"/>
    <w:p>
      <w:pPr>
        <w:sectPr>
          <w:pgSz w:w="11906" w:h="16383" w:orient="portrait"/>
        </w:sectPr>
      </w:pPr>
    </w:p>
    <w:bookmarkEnd w:id="10"/>
    <w:bookmarkEnd w:id="9"/>
    <w:bookmarkStart w:name="block-22327686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22327686" w:id="12"/>
    <w:p>
      <w:pPr>
        <w:sectPr>
          <w:pgSz w:w="11906" w:h="16383" w:orient="portrait"/>
        </w:sectPr>
      </w:pPr>
    </w:p>
    <w:bookmarkEnd w:id="12"/>
    <w:bookmarkEnd w:id="11"/>
    <w:bookmarkStart w:name="block-22327688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57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327688" w:id="14"/>
    <w:p>
      <w:pPr>
        <w:sectPr>
          <w:pgSz w:w="16383" w:h="11906" w:orient="landscape"/>
        </w:sectPr>
      </w:pPr>
    </w:p>
    <w:bookmarkEnd w:id="14"/>
    <w:bookmarkEnd w:id="13"/>
    <w:bookmarkStart w:name="block-22327689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 Стартовая диагностика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 Промежуточная аттестация. Итоговое тестирование.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10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0.25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 Шестнадцатеричная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Промежуточная аттестация. Итоговое тестирование.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аттестация. Итоговое тестирование. Обобщение и систематизация. Итоговое повторение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327689" w:id="16"/>
    <w:p>
      <w:pPr>
        <w:sectPr>
          <w:pgSz w:w="16383" w:h="11906" w:orient="landscape"/>
        </w:sectPr>
      </w:pPr>
    </w:p>
    <w:bookmarkEnd w:id="16"/>
    <w:bookmarkEnd w:id="15"/>
    <w:bookmarkStart w:name="block-22327687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fdd9878-aabe-49b3-a26b-db65386f5009" w:id="18"/>
      <w:r>
        <w:rPr>
          <w:rFonts w:ascii="Times New Roman" w:hAnsi="Times New Roman"/>
          <w:b w:val="false"/>
          <w:i w:val="false"/>
          <w:color w:val="000000"/>
          <w:sz w:val="28"/>
        </w:rPr>
        <w:t>• Информатика, 8 класс/ Босова Л.Л., Босова А.Ю.,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1fdd9878-aabe-49b3-a26b-db65386f5009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1fdd9878-aabe-49b3-a26b-db65386f5009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Информационная безопасность. Кибербезопасность. 7-9 классы/ Цветкова М.С., Хлобыстова И.Ю.,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bd0f172-0fc7-47ad-bd72-029d95fdc8ad" w:id="21"/>
      <w:r>
        <w:rPr>
          <w:rFonts w:ascii="Times New Roman" w:hAnsi="Times New Roman"/>
          <w:b w:val="false"/>
          <w:i w:val="false"/>
          <w:color w:val="000000"/>
          <w:sz w:val="28"/>
        </w:rPr>
        <w:t>https://m.edsoo.ru/</w:t>
      </w:r>
      <w:bookmarkEnd w:id="2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2327687" w:id="22"/>
    <w:p>
      <w:pPr>
        <w:sectPr>
          <w:pgSz w:w="11906" w:h="16383" w:orient="portrait"/>
        </w:sectPr>
      </w:pPr>
    </w:p>
    <w:bookmarkEnd w:id="22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848" Type="http://schemas.openxmlformats.org/officeDocument/2006/relationships/hyperlink" Id="rId39"/>
    <Relationship TargetMode="External" Target="https://m.edsoo.ru/8a1629ec" Type="http://schemas.openxmlformats.org/officeDocument/2006/relationships/hyperlink" Id="rId40"/>
    <Relationship TargetMode="External" Target="https://m.edsoo.ru/8a162b72" Type="http://schemas.openxmlformats.org/officeDocument/2006/relationships/hyperlink" Id="rId41"/>
    <Relationship TargetMode="External" Target="https://m.edsoo.ru/8a162d0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2c4" Type="http://schemas.openxmlformats.org/officeDocument/2006/relationships/hyperlink" Id="rId52"/>
    <Relationship TargetMode="External" Target="https://m.edsoo.ru/8a164472" Type="http://schemas.openxmlformats.org/officeDocument/2006/relationships/hyperlink" Id="rId53"/>
    <Relationship TargetMode="External" Target="https://m.edsoo.ru/8a164652" Type="http://schemas.openxmlformats.org/officeDocument/2006/relationships/hyperlink" Id="rId54"/>
    <Relationship TargetMode="External" Target="https://m.edsoo.ru/8a164828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afa6" Type="http://schemas.openxmlformats.org/officeDocument/2006/relationships/hyperlink" Id="rId78"/>
    <Relationship TargetMode="External" Target="https://m.edsoo.ru/8a17b45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